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F" w:rsidRPr="008527CF" w:rsidRDefault="008527CF" w:rsidP="008527CF">
      <w:pPr>
        <w:jc w:val="center"/>
        <w:rPr>
          <w:rFonts w:ascii="方正大标宋简体" w:eastAsia="方正大标宋简体"/>
          <w:sz w:val="36"/>
          <w:szCs w:val="36"/>
        </w:rPr>
      </w:pPr>
      <w:r w:rsidRPr="008527CF">
        <w:rPr>
          <w:rFonts w:ascii="方正大标宋简体" w:eastAsia="方正大标宋简体" w:hint="eastAsia"/>
          <w:sz w:val="36"/>
          <w:szCs w:val="36"/>
        </w:rPr>
        <w:t>LTJ5121TGL6锅炉车技术规格书</w:t>
      </w:r>
    </w:p>
    <w:p w:rsidR="008527CF" w:rsidRPr="000678EF" w:rsidRDefault="00F536B5" w:rsidP="008527CF">
      <w:pPr>
        <w:spacing w:line="360" w:lineRule="auto"/>
        <w:rPr>
          <w:rFonts w:eastAsia="金长城黑宋体"/>
          <w:sz w:val="24"/>
        </w:rPr>
      </w:pPr>
      <w:r>
        <w:rPr>
          <w:rFonts w:eastAsia="金长城黑宋体" w:hint="eastAsia"/>
          <w:sz w:val="24"/>
        </w:rPr>
        <w:t>甲方：</w:t>
      </w:r>
    </w:p>
    <w:p w:rsidR="008527CF" w:rsidRPr="000678EF" w:rsidRDefault="008527CF" w:rsidP="008527CF">
      <w:pPr>
        <w:spacing w:line="360" w:lineRule="auto"/>
        <w:rPr>
          <w:rFonts w:ascii="华文行楷" w:eastAsia="华文行楷" w:hAnsi="宋体" w:cs="宋体"/>
          <w:sz w:val="24"/>
        </w:rPr>
      </w:pPr>
      <w:r w:rsidRPr="000678EF">
        <w:rPr>
          <w:rFonts w:eastAsia="金长城黑宋体" w:hint="eastAsia"/>
          <w:sz w:val="24"/>
        </w:rPr>
        <w:t>乙方：</w:t>
      </w:r>
      <w:r w:rsidRPr="000678EF">
        <w:rPr>
          <w:rFonts w:ascii="华文行楷" w:eastAsia="华文行楷" w:hint="eastAsia"/>
          <w:sz w:val="24"/>
        </w:rPr>
        <w:t>兰州盛达采油机械制造有限责任公司</w:t>
      </w:r>
    </w:p>
    <w:p w:rsidR="008527CF" w:rsidRPr="009B2DA9" w:rsidRDefault="008527CF" w:rsidP="008527CF">
      <w:pPr>
        <w:spacing w:line="276" w:lineRule="auto"/>
        <w:ind w:firstLineChars="200" w:firstLine="480"/>
        <w:rPr>
          <w:sz w:val="24"/>
        </w:rPr>
      </w:pPr>
      <w:r w:rsidRPr="009B2DA9">
        <w:rPr>
          <w:rFonts w:hAnsi="宋体" w:hint="eastAsia"/>
          <w:sz w:val="24"/>
        </w:rPr>
        <w:t>经双方友好协商，就甲方购置</w:t>
      </w:r>
      <w:r>
        <w:rPr>
          <w:rFonts w:hint="eastAsia"/>
          <w:sz w:val="24"/>
        </w:rPr>
        <w:t>LTJ5121TGL6</w:t>
      </w:r>
      <w:r>
        <w:rPr>
          <w:rFonts w:hint="eastAsia"/>
          <w:sz w:val="24"/>
        </w:rPr>
        <w:t>锅炉车</w:t>
      </w:r>
      <w:r w:rsidRPr="009B2DA9">
        <w:rPr>
          <w:rFonts w:hAnsi="宋体" w:hint="eastAsia"/>
          <w:sz w:val="24"/>
        </w:rPr>
        <w:t>达成如下协议。</w:t>
      </w:r>
    </w:p>
    <w:p w:rsidR="008527CF" w:rsidRPr="008527CF" w:rsidRDefault="008527CF" w:rsidP="008527CF">
      <w:pPr>
        <w:spacing w:line="276" w:lineRule="auto"/>
        <w:rPr>
          <w:rFonts w:eastAsia="金长城黑宋体"/>
          <w:sz w:val="24"/>
        </w:rPr>
      </w:pPr>
      <w:r w:rsidRPr="008527CF">
        <w:rPr>
          <w:rFonts w:eastAsia="金长城黑宋体" w:hint="eastAsia"/>
          <w:sz w:val="24"/>
        </w:rPr>
        <w:t>一、基本配置</w:t>
      </w:r>
    </w:p>
    <w:p w:rsidR="008527CF" w:rsidRPr="008527CF" w:rsidRDefault="00930145" w:rsidP="008527CF">
      <w:pPr>
        <w:pStyle w:val="a7"/>
        <w:numPr>
          <w:ilvl w:val="0"/>
          <w:numId w:val="3"/>
        </w:numPr>
        <w:ind w:firstLineChars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载重汽车</w:t>
      </w:r>
    </w:p>
    <w:p w:rsidR="008527CF" w:rsidRPr="008527CF" w:rsidRDefault="008527CF" w:rsidP="008527CF">
      <w:pPr>
        <w:ind w:firstLineChars="200" w:firstLine="480"/>
        <w:jc w:val="left"/>
        <w:rPr>
          <w:rFonts w:hAnsi="宋体"/>
          <w:sz w:val="24"/>
        </w:rPr>
      </w:pPr>
      <w:r w:rsidRPr="008527CF">
        <w:rPr>
          <w:sz w:val="24"/>
        </w:rPr>
        <w:t>型号</w:t>
      </w:r>
      <w:r w:rsidRPr="008527CF">
        <w:rPr>
          <w:rFonts w:hint="eastAsia"/>
          <w:sz w:val="24"/>
        </w:rPr>
        <w:t>：</w:t>
      </w:r>
      <w:r w:rsidRPr="008527CF">
        <w:rPr>
          <w:sz w:val="24"/>
        </w:rPr>
        <w:t xml:space="preserve"> </w:t>
      </w:r>
      <w:r w:rsidRPr="008527CF">
        <w:rPr>
          <w:rFonts w:hint="eastAsia"/>
          <w:sz w:val="24"/>
        </w:rPr>
        <w:t>EQ1160GD5DJ</w:t>
      </w:r>
      <w:r w:rsidRPr="008527CF">
        <w:rPr>
          <w:rFonts w:hint="eastAsia"/>
          <w:sz w:val="24"/>
        </w:rPr>
        <w:t>二类底盘</w:t>
      </w:r>
    </w:p>
    <w:p w:rsidR="008527CF" w:rsidRPr="008527CF" w:rsidRDefault="008527CF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 w:hint="eastAsia"/>
          <w:sz w:val="24"/>
        </w:rPr>
        <w:t>驱动形式：</w:t>
      </w:r>
      <w:r w:rsidRPr="008527CF">
        <w:rPr>
          <w:rFonts w:hAnsi="宋体" w:hint="eastAsia"/>
          <w:sz w:val="24"/>
        </w:rPr>
        <w:t>4</w:t>
      </w:r>
      <w:r w:rsidRPr="008527CF">
        <w:rPr>
          <w:rFonts w:hAnsi="宋体" w:hint="eastAsia"/>
          <w:sz w:val="24"/>
        </w:rPr>
        <w:t>×</w:t>
      </w:r>
      <w:r w:rsidRPr="008527CF">
        <w:rPr>
          <w:rFonts w:hAnsi="宋体" w:hint="eastAsia"/>
          <w:sz w:val="24"/>
        </w:rPr>
        <w:t>2</w:t>
      </w:r>
    </w:p>
    <w:p w:rsidR="008527CF" w:rsidRPr="008527CF" w:rsidRDefault="008527CF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 w:hint="eastAsia"/>
          <w:sz w:val="24"/>
        </w:rPr>
        <w:t>发动机：</w:t>
      </w:r>
      <w:r w:rsidRPr="008527CF">
        <w:rPr>
          <w:rFonts w:hAnsi="宋体"/>
          <w:sz w:val="24"/>
        </w:rPr>
        <w:t>ISD190 50</w:t>
      </w:r>
      <w:r w:rsidRPr="008527CF">
        <w:rPr>
          <w:rFonts w:hAnsi="宋体" w:hint="eastAsia"/>
          <w:sz w:val="24"/>
        </w:rPr>
        <w:t>（东康国Ⅴ）</w:t>
      </w:r>
    </w:p>
    <w:p w:rsidR="008527CF" w:rsidRPr="008527CF" w:rsidRDefault="008527CF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 w:hint="eastAsia"/>
          <w:sz w:val="24"/>
        </w:rPr>
        <w:t>功率：</w:t>
      </w:r>
      <w:r w:rsidRPr="008527CF">
        <w:rPr>
          <w:rFonts w:hAnsi="宋体" w:hint="eastAsia"/>
          <w:sz w:val="24"/>
        </w:rPr>
        <w:t>144k</w:t>
      </w:r>
      <w:r w:rsidR="00AE3868">
        <w:rPr>
          <w:rFonts w:hAnsi="宋体" w:hint="eastAsia"/>
          <w:sz w:val="24"/>
        </w:rPr>
        <w:t>w</w:t>
      </w:r>
    </w:p>
    <w:p w:rsidR="008527CF" w:rsidRPr="008527CF" w:rsidRDefault="008527CF" w:rsidP="008527CF">
      <w:pPr>
        <w:pStyle w:val="a7"/>
        <w:numPr>
          <w:ilvl w:val="0"/>
          <w:numId w:val="3"/>
        </w:numPr>
        <w:ind w:firstLineChars="0"/>
        <w:rPr>
          <w:rFonts w:ascii="宋体" w:hAnsi="宋体"/>
          <w:bCs/>
          <w:sz w:val="24"/>
        </w:rPr>
      </w:pPr>
      <w:r w:rsidRPr="008527CF">
        <w:rPr>
          <w:rFonts w:hAnsi="宋体" w:hint="eastAsia"/>
          <w:sz w:val="24"/>
        </w:rPr>
        <w:t>锅炉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有“中华人民共和国特种设备（锅炉）制造许可证”（编号：</w:t>
      </w:r>
      <w:r w:rsidRPr="008527CF">
        <w:rPr>
          <w:rFonts w:hint="eastAsia"/>
          <w:sz w:val="24"/>
        </w:rPr>
        <w:t>TS2110216-2013</w:t>
      </w:r>
      <w:r w:rsidRPr="008527CF">
        <w:rPr>
          <w:rFonts w:hint="eastAsia"/>
          <w:sz w:val="24"/>
        </w:rPr>
        <w:t>），有相应的锅炉制造质保体系控制，每台产品均接受国家相关安全管理部门监造。</w:t>
      </w:r>
    </w:p>
    <w:p w:rsidR="008527CF" w:rsidRPr="008527CF" w:rsidRDefault="008527CF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 w:hint="eastAsia"/>
          <w:sz w:val="24"/>
        </w:rPr>
        <w:t>型号：</w:t>
      </w:r>
      <w:r w:rsidRPr="008527CF">
        <w:rPr>
          <w:rFonts w:hAnsi="宋体" w:hint="eastAsia"/>
          <w:sz w:val="24"/>
        </w:rPr>
        <w:t>ZLQS1.0/6.0/280-YC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Ansi="宋体" w:hint="eastAsia"/>
          <w:sz w:val="24"/>
        </w:rPr>
        <w:t>型式：立式直流锅炉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Ansi="宋体" w:hint="eastAsia"/>
          <w:sz w:val="24"/>
        </w:rPr>
        <w:t>额定蒸发量：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kg"/>
        </w:smartTagPr>
        <w:r w:rsidRPr="008527CF">
          <w:rPr>
            <w:sz w:val="24"/>
          </w:rPr>
          <w:t>1000kg</w:t>
        </w:r>
      </w:smartTag>
      <w:r w:rsidRPr="008527CF">
        <w:rPr>
          <w:sz w:val="24"/>
        </w:rPr>
        <w:t>/h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Ansi="宋体" w:hint="eastAsia"/>
          <w:sz w:val="24"/>
        </w:rPr>
        <w:t>最高出口压力：</w:t>
      </w:r>
      <w:r w:rsidRPr="008527CF">
        <w:rPr>
          <w:rFonts w:hint="eastAsia"/>
          <w:sz w:val="24"/>
        </w:rPr>
        <w:t>6.0</w:t>
      </w:r>
      <w:r w:rsidRPr="008527CF">
        <w:rPr>
          <w:sz w:val="24"/>
        </w:rPr>
        <w:t>MPa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Ansi="宋体" w:hint="eastAsia"/>
          <w:sz w:val="24"/>
        </w:rPr>
        <w:t>最高出口温度：</w:t>
      </w:r>
      <w:r w:rsidRPr="008527CF">
        <w:rPr>
          <w:sz w:val="24"/>
        </w:rPr>
        <w:t>2</w:t>
      </w:r>
      <w:r w:rsidRPr="008527CF">
        <w:rPr>
          <w:rFonts w:hint="eastAsia"/>
          <w:sz w:val="24"/>
        </w:rPr>
        <w:t>8</w:t>
      </w:r>
      <w:r w:rsidRPr="008527CF">
        <w:rPr>
          <w:sz w:val="24"/>
        </w:rPr>
        <w:t>0</w:t>
      </w:r>
      <w:r w:rsidRPr="008527CF">
        <w:rPr>
          <w:rFonts w:hAnsi="宋体"/>
          <w:sz w:val="24"/>
        </w:rPr>
        <w:t>℃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Ansi="宋体" w:hint="eastAsia"/>
          <w:sz w:val="24"/>
        </w:rPr>
        <w:t>最低进口温度：</w:t>
      </w:r>
      <w:r w:rsidRPr="008527CF">
        <w:rPr>
          <w:rFonts w:hint="eastAsia"/>
          <w:sz w:val="24"/>
        </w:rPr>
        <w:t>10</w:t>
      </w:r>
      <w:r w:rsidRPr="008527CF">
        <w:rPr>
          <w:rFonts w:ascii="宋体" w:hAnsi="宋体"/>
          <w:sz w:val="24"/>
        </w:rPr>
        <w:t>℃</w:t>
      </w:r>
    </w:p>
    <w:p w:rsidR="008527CF" w:rsidRPr="008527CF" w:rsidRDefault="00D9039B" w:rsidP="008527CF">
      <w:pPr>
        <w:pStyle w:val="a7"/>
        <w:numPr>
          <w:ilvl w:val="0"/>
          <w:numId w:val="3"/>
        </w:numPr>
        <w:ind w:firstLineChars="0"/>
        <w:rPr>
          <w:sz w:val="24"/>
        </w:rPr>
      </w:pPr>
      <w:r>
        <w:rPr>
          <w:rFonts w:hAnsi="宋体" w:hint="eastAsia"/>
          <w:sz w:val="24"/>
        </w:rPr>
        <w:t>柴油</w:t>
      </w:r>
      <w:r w:rsidR="008527CF" w:rsidRPr="008527CF">
        <w:rPr>
          <w:rFonts w:hAnsi="宋体" w:hint="eastAsia"/>
          <w:sz w:val="24"/>
        </w:rPr>
        <w:t>发电机</w:t>
      </w:r>
      <w:r>
        <w:rPr>
          <w:rFonts w:hAnsi="宋体" w:hint="eastAsia"/>
          <w:sz w:val="24"/>
        </w:rPr>
        <w:t>组</w:t>
      </w:r>
    </w:p>
    <w:p w:rsidR="008527CF" w:rsidRPr="008527CF" w:rsidRDefault="00D9039B" w:rsidP="008527CF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柴油机</w:t>
      </w:r>
      <w:r w:rsidR="00EF651C">
        <w:rPr>
          <w:rFonts w:hint="eastAsia"/>
          <w:bCs/>
          <w:sz w:val="24"/>
        </w:rPr>
        <w:t>型号：潍坊</w:t>
      </w:r>
      <w:r>
        <w:rPr>
          <w:rFonts w:hint="eastAsia"/>
          <w:bCs/>
          <w:sz w:val="24"/>
        </w:rPr>
        <w:t xml:space="preserve">LX </w:t>
      </w:r>
      <w:r w:rsidR="00EF651C">
        <w:rPr>
          <w:rFonts w:hint="eastAsia"/>
          <w:bCs/>
          <w:sz w:val="24"/>
        </w:rPr>
        <w:t>ZH4100</w:t>
      </w:r>
      <w:r>
        <w:rPr>
          <w:rFonts w:hint="eastAsia"/>
          <w:bCs/>
          <w:sz w:val="24"/>
        </w:rPr>
        <w:t>D</w:t>
      </w:r>
    </w:p>
    <w:p w:rsidR="00D9039B" w:rsidRDefault="00D9039B" w:rsidP="008527CF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发电机型号：</w:t>
      </w:r>
      <w:r>
        <w:rPr>
          <w:rFonts w:hint="eastAsia"/>
          <w:bCs/>
          <w:sz w:val="24"/>
        </w:rPr>
        <w:t>STC-30</w:t>
      </w:r>
    </w:p>
    <w:p w:rsidR="008527CF" w:rsidRPr="008527CF" w:rsidRDefault="008527CF" w:rsidP="008527CF">
      <w:pPr>
        <w:ind w:firstLineChars="200" w:firstLine="480"/>
        <w:rPr>
          <w:bCs/>
          <w:sz w:val="24"/>
        </w:rPr>
      </w:pPr>
      <w:r w:rsidRPr="008527CF">
        <w:rPr>
          <w:rFonts w:hint="eastAsia"/>
          <w:bCs/>
          <w:sz w:val="24"/>
        </w:rPr>
        <w:t>额定功率：</w:t>
      </w:r>
      <w:r>
        <w:rPr>
          <w:rFonts w:hint="eastAsia"/>
          <w:bCs/>
          <w:sz w:val="24"/>
        </w:rPr>
        <w:t>3</w:t>
      </w:r>
      <w:r w:rsidR="00EF651C">
        <w:rPr>
          <w:rFonts w:hint="eastAsia"/>
          <w:bCs/>
          <w:sz w:val="24"/>
        </w:rPr>
        <w:t>0</w:t>
      </w:r>
      <w:r w:rsidRPr="008527CF">
        <w:rPr>
          <w:bCs/>
          <w:sz w:val="24"/>
        </w:rPr>
        <w:t>kw</w:t>
      </w:r>
      <w:r w:rsidRPr="008527CF">
        <w:rPr>
          <w:rFonts w:hint="eastAsia"/>
          <w:bCs/>
          <w:sz w:val="24"/>
        </w:rPr>
        <w:t>（</w:t>
      </w:r>
      <w:r w:rsidRPr="008527CF">
        <w:rPr>
          <w:bCs/>
          <w:sz w:val="24"/>
        </w:rPr>
        <w:t>50 Hz</w:t>
      </w:r>
      <w:r w:rsidRPr="008527CF">
        <w:rPr>
          <w:rFonts w:hint="eastAsia"/>
          <w:bCs/>
          <w:sz w:val="24"/>
        </w:rPr>
        <w:t>）</w:t>
      </w:r>
    </w:p>
    <w:p w:rsidR="008527CF" w:rsidRPr="008527CF" w:rsidRDefault="008527CF" w:rsidP="00EF651C">
      <w:pPr>
        <w:ind w:firstLineChars="200" w:firstLine="480"/>
        <w:rPr>
          <w:bCs/>
          <w:sz w:val="24"/>
        </w:rPr>
      </w:pPr>
      <w:r w:rsidRPr="008527CF">
        <w:rPr>
          <w:rFonts w:hint="eastAsia"/>
          <w:bCs/>
          <w:sz w:val="24"/>
        </w:rPr>
        <w:t>输出电压：</w:t>
      </w:r>
      <w:r w:rsidRPr="008527CF">
        <w:rPr>
          <w:bCs/>
          <w:sz w:val="24"/>
        </w:rPr>
        <w:t>230</w:t>
      </w:r>
      <w:r w:rsidRPr="008527CF">
        <w:rPr>
          <w:rFonts w:hint="eastAsia"/>
          <w:bCs/>
          <w:sz w:val="24"/>
        </w:rPr>
        <w:t>～</w:t>
      </w:r>
      <w:r w:rsidRPr="008527CF">
        <w:rPr>
          <w:bCs/>
          <w:sz w:val="24"/>
        </w:rPr>
        <w:t>400V/50Hz</w:t>
      </w:r>
    </w:p>
    <w:p w:rsidR="00EF651C" w:rsidRPr="00EF651C" w:rsidRDefault="00EF651C" w:rsidP="00EF651C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EF651C">
        <w:rPr>
          <w:rFonts w:hint="eastAsia"/>
          <w:sz w:val="24"/>
        </w:rPr>
        <w:t>风机</w:t>
      </w:r>
    </w:p>
    <w:p w:rsidR="00EF651C" w:rsidRPr="00BF600B" w:rsidRDefault="00EF651C" w:rsidP="00EF651C">
      <w:pPr>
        <w:ind w:firstLineChars="200" w:firstLine="480"/>
        <w:rPr>
          <w:sz w:val="24"/>
        </w:rPr>
      </w:pPr>
      <w:r w:rsidRPr="00BF600B">
        <w:rPr>
          <w:rFonts w:hint="eastAsia"/>
          <w:sz w:val="24"/>
        </w:rPr>
        <w:t>型号：</w:t>
      </w:r>
      <w:r w:rsidRPr="00BF600B">
        <w:rPr>
          <w:sz w:val="24"/>
        </w:rPr>
        <w:t>9</w:t>
      </w:r>
      <w:r w:rsidRPr="00BF600B">
        <w:rPr>
          <w:rFonts w:ascii="宋体" w:hAnsi="宋体"/>
          <w:sz w:val="24"/>
        </w:rPr>
        <w:t>–</w:t>
      </w:r>
      <w:r w:rsidRPr="00BF600B">
        <w:rPr>
          <w:sz w:val="24"/>
        </w:rPr>
        <w:t>19</w:t>
      </w:r>
      <w:r w:rsidRPr="00BF600B">
        <w:rPr>
          <w:rFonts w:ascii="宋体" w:hint="eastAsia"/>
          <w:sz w:val="24"/>
        </w:rPr>
        <w:t>№</w:t>
      </w:r>
      <w:r w:rsidRPr="00BF600B">
        <w:rPr>
          <w:rFonts w:hint="eastAsia"/>
          <w:sz w:val="24"/>
        </w:rPr>
        <w:t>：</w:t>
      </w:r>
      <w:r w:rsidR="00D9039B">
        <w:rPr>
          <w:rFonts w:hint="eastAsia"/>
          <w:sz w:val="24"/>
        </w:rPr>
        <w:t>4.</w:t>
      </w:r>
      <w:r w:rsidRPr="00BF600B">
        <w:rPr>
          <w:sz w:val="24"/>
        </w:rPr>
        <w:t>5A</w:t>
      </w:r>
    </w:p>
    <w:p w:rsidR="00EF651C" w:rsidRPr="00BF600B" w:rsidRDefault="00EF651C" w:rsidP="00EF651C">
      <w:pPr>
        <w:ind w:firstLineChars="200" w:firstLine="480"/>
        <w:rPr>
          <w:sz w:val="24"/>
        </w:rPr>
      </w:pPr>
      <w:r w:rsidRPr="00BF600B">
        <w:rPr>
          <w:rFonts w:hint="eastAsia"/>
          <w:sz w:val="24"/>
        </w:rPr>
        <w:t>工作压力：</w:t>
      </w:r>
      <w:r w:rsidRPr="00BF600B">
        <w:rPr>
          <w:sz w:val="24"/>
        </w:rPr>
        <w:t>6KPa</w:t>
      </w:r>
    </w:p>
    <w:p w:rsidR="00EF651C" w:rsidRPr="00BF600B" w:rsidRDefault="00EF651C" w:rsidP="00EF651C">
      <w:pPr>
        <w:ind w:firstLineChars="200" w:firstLine="480"/>
        <w:rPr>
          <w:sz w:val="24"/>
        </w:rPr>
      </w:pPr>
      <w:r w:rsidRPr="00BF600B">
        <w:rPr>
          <w:rFonts w:hint="eastAsia"/>
          <w:sz w:val="24"/>
        </w:rPr>
        <w:t>流量：</w:t>
      </w:r>
      <w:r w:rsidRPr="00BF600B">
        <w:rPr>
          <w:sz w:val="24"/>
        </w:rPr>
        <w:t>1610</w:t>
      </w:r>
      <w:r w:rsidRPr="00BF600B">
        <w:rPr>
          <w:rFonts w:hint="eastAsia"/>
          <w:sz w:val="24"/>
        </w:rPr>
        <w:t>～</w:t>
      </w:r>
      <w:r w:rsidRPr="00BF600B">
        <w:rPr>
          <w:sz w:val="24"/>
        </w:rPr>
        <w:t>3166 m</w:t>
      </w:r>
      <w:r w:rsidRPr="00BF600B">
        <w:rPr>
          <w:sz w:val="24"/>
          <w:vertAlign w:val="superscript"/>
        </w:rPr>
        <w:t>3</w:t>
      </w:r>
      <w:r w:rsidRPr="00BF600B">
        <w:rPr>
          <w:sz w:val="24"/>
        </w:rPr>
        <w:t>/h</w:t>
      </w:r>
    </w:p>
    <w:p w:rsidR="00EF651C" w:rsidRPr="00BF600B" w:rsidRDefault="00EF651C" w:rsidP="00EF651C">
      <w:pPr>
        <w:ind w:firstLineChars="200" w:firstLine="480"/>
        <w:rPr>
          <w:sz w:val="24"/>
        </w:rPr>
      </w:pPr>
      <w:r w:rsidRPr="00BF600B">
        <w:rPr>
          <w:rFonts w:hint="eastAsia"/>
          <w:sz w:val="24"/>
        </w:rPr>
        <w:t>额定转速：</w:t>
      </w:r>
      <w:r w:rsidRPr="00BF600B">
        <w:rPr>
          <w:sz w:val="24"/>
        </w:rPr>
        <w:t>2900 r/min</w:t>
      </w:r>
    </w:p>
    <w:p w:rsidR="00EF651C" w:rsidRDefault="00EF651C" w:rsidP="00EF651C">
      <w:pPr>
        <w:ind w:firstLineChars="200" w:firstLine="480"/>
        <w:rPr>
          <w:sz w:val="24"/>
        </w:rPr>
      </w:pPr>
      <w:r w:rsidRPr="00BF600B">
        <w:rPr>
          <w:rFonts w:hint="eastAsia"/>
          <w:sz w:val="24"/>
        </w:rPr>
        <w:t>工作转速：</w:t>
      </w:r>
      <w:r w:rsidRPr="00BF600B">
        <w:rPr>
          <w:sz w:val="24"/>
        </w:rPr>
        <w:t>2500 r/min</w:t>
      </w:r>
    </w:p>
    <w:p w:rsidR="00AE3868" w:rsidRDefault="00AE3868" w:rsidP="00EF65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电机</w:t>
      </w:r>
      <w:r w:rsidRPr="00BF600B">
        <w:rPr>
          <w:rFonts w:hint="eastAsia"/>
          <w:sz w:val="24"/>
        </w:rPr>
        <w:t>型号：</w:t>
      </w:r>
      <w:r w:rsidR="00D9039B">
        <w:rPr>
          <w:rFonts w:hint="eastAsia"/>
          <w:sz w:val="24"/>
        </w:rPr>
        <w:t>YS801-4</w:t>
      </w:r>
    </w:p>
    <w:p w:rsidR="00EF651C" w:rsidRPr="00BF600B" w:rsidRDefault="00AE3868" w:rsidP="00EF65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电机功率：</w:t>
      </w:r>
      <w:r w:rsidR="00EF651C">
        <w:rPr>
          <w:rFonts w:hint="eastAsia"/>
          <w:sz w:val="24"/>
        </w:rPr>
        <w:t>5.5kw</w:t>
      </w:r>
    </w:p>
    <w:p w:rsidR="00EF651C" w:rsidRDefault="00EF651C" w:rsidP="008527CF">
      <w:pPr>
        <w:pStyle w:val="a7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水泵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型式：</w:t>
      </w:r>
      <w:r w:rsidRPr="00EF651C">
        <w:rPr>
          <w:rFonts w:hint="eastAsia"/>
          <w:sz w:val="24"/>
          <w:szCs w:val="28"/>
        </w:rPr>
        <w:t>WH-1030</w:t>
      </w:r>
      <w:r>
        <w:rPr>
          <w:rFonts w:hint="eastAsia"/>
          <w:sz w:val="24"/>
          <w:szCs w:val="28"/>
        </w:rPr>
        <w:t>A</w:t>
      </w:r>
      <w:r w:rsidRPr="00EF651C">
        <w:rPr>
          <w:rFonts w:hint="eastAsia"/>
          <w:sz w:val="24"/>
          <w:szCs w:val="28"/>
        </w:rPr>
        <w:t>卧式三缸高压陶瓷柱塞泵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额定压力：</w:t>
      </w:r>
      <w:r w:rsidRPr="00EF651C">
        <w:rPr>
          <w:rFonts w:hint="eastAsia"/>
          <w:sz w:val="24"/>
          <w:szCs w:val="28"/>
        </w:rPr>
        <w:t>8.5MPa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最大排量：</w:t>
      </w:r>
      <w:r w:rsidRPr="00EF651C">
        <w:rPr>
          <w:rFonts w:hint="eastAsia"/>
          <w:sz w:val="24"/>
          <w:szCs w:val="28"/>
        </w:rPr>
        <w:t>1.</w:t>
      </w:r>
      <w:r>
        <w:rPr>
          <w:rFonts w:hint="eastAsia"/>
          <w:sz w:val="24"/>
          <w:szCs w:val="28"/>
        </w:rPr>
        <w:t>2</w:t>
      </w:r>
      <w:r w:rsidRPr="00EF651C">
        <w:rPr>
          <w:rFonts w:hint="eastAsia"/>
          <w:sz w:val="24"/>
          <w:szCs w:val="28"/>
        </w:rPr>
        <w:t>m</w:t>
      </w:r>
      <w:r w:rsidRPr="00EF651C">
        <w:rPr>
          <w:sz w:val="24"/>
          <w:szCs w:val="28"/>
        </w:rPr>
        <w:t>³</w:t>
      </w:r>
      <w:r w:rsidRPr="00EF651C">
        <w:rPr>
          <w:rFonts w:hint="eastAsia"/>
          <w:sz w:val="24"/>
          <w:szCs w:val="28"/>
        </w:rPr>
        <w:t>/h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额定转速：</w:t>
      </w:r>
      <w:r w:rsidRPr="00EF651C">
        <w:rPr>
          <w:rFonts w:hint="eastAsia"/>
          <w:sz w:val="24"/>
          <w:szCs w:val="28"/>
        </w:rPr>
        <w:t>800r/min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额定功率：</w:t>
      </w:r>
      <w:r w:rsidRPr="00EF651C">
        <w:rPr>
          <w:rFonts w:hint="eastAsia"/>
          <w:sz w:val="24"/>
          <w:szCs w:val="28"/>
        </w:rPr>
        <w:t>3.8kw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工作压力：</w:t>
      </w:r>
      <w:r w:rsidRPr="00EF651C">
        <w:rPr>
          <w:rFonts w:hint="eastAsia"/>
          <w:sz w:val="24"/>
          <w:szCs w:val="28"/>
        </w:rPr>
        <w:t>6MPa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排量：</w:t>
      </w:r>
      <w:r w:rsidRPr="00EF651C">
        <w:rPr>
          <w:rFonts w:hint="eastAsia"/>
          <w:sz w:val="24"/>
          <w:szCs w:val="28"/>
        </w:rPr>
        <w:t>1.2m</w:t>
      </w:r>
      <w:r w:rsidRPr="00EF651C">
        <w:rPr>
          <w:sz w:val="24"/>
          <w:szCs w:val="28"/>
        </w:rPr>
        <w:t>³</w:t>
      </w:r>
      <w:r w:rsidRPr="00EF651C">
        <w:rPr>
          <w:rFonts w:hint="eastAsia"/>
          <w:sz w:val="24"/>
          <w:szCs w:val="28"/>
        </w:rPr>
        <w:t>/h</w:t>
      </w:r>
    </w:p>
    <w:p w:rsidR="00EF651C" w:rsidRPr="00EF651C" w:rsidRDefault="00EF651C" w:rsidP="00EF651C">
      <w:pPr>
        <w:ind w:firstLineChars="200" w:firstLine="480"/>
        <w:rPr>
          <w:sz w:val="24"/>
          <w:szCs w:val="28"/>
        </w:rPr>
      </w:pPr>
      <w:r w:rsidRPr="00EF651C">
        <w:rPr>
          <w:rFonts w:hint="eastAsia"/>
          <w:sz w:val="24"/>
          <w:szCs w:val="28"/>
        </w:rPr>
        <w:t>冲次：</w:t>
      </w:r>
      <w:r w:rsidRPr="00EF651C">
        <w:rPr>
          <w:rFonts w:hint="eastAsia"/>
          <w:sz w:val="24"/>
          <w:szCs w:val="28"/>
        </w:rPr>
        <w:t>450</w:t>
      </w:r>
      <w:r w:rsidRPr="00EF651C">
        <w:rPr>
          <w:rFonts w:hint="eastAsia"/>
          <w:sz w:val="24"/>
          <w:szCs w:val="28"/>
        </w:rPr>
        <w:t>次</w:t>
      </w:r>
      <w:r w:rsidRPr="00EF651C">
        <w:rPr>
          <w:rFonts w:hint="eastAsia"/>
          <w:sz w:val="24"/>
          <w:szCs w:val="28"/>
        </w:rPr>
        <w:t>/min</w:t>
      </w:r>
    </w:p>
    <w:p w:rsidR="008527CF" w:rsidRPr="008527CF" w:rsidRDefault="008527CF" w:rsidP="008527CF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8527CF">
        <w:rPr>
          <w:rFonts w:hint="eastAsia"/>
          <w:sz w:val="24"/>
        </w:rPr>
        <w:lastRenderedPageBreak/>
        <w:t>水泵驱动电机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型号：</w:t>
      </w:r>
      <w:r w:rsidRPr="008527CF">
        <w:rPr>
          <w:rFonts w:hint="eastAsia"/>
          <w:sz w:val="24"/>
        </w:rPr>
        <w:t>YCT-180</w:t>
      </w:r>
      <w:r w:rsidRPr="008527CF">
        <w:rPr>
          <w:rFonts w:hint="eastAsia"/>
          <w:sz w:val="24"/>
        </w:rPr>
        <w:t>调速电机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功率：</w:t>
      </w:r>
      <w:r w:rsidRPr="008527CF">
        <w:rPr>
          <w:rFonts w:hint="eastAsia"/>
          <w:sz w:val="24"/>
        </w:rPr>
        <w:t>4 kW</w:t>
      </w:r>
    </w:p>
    <w:p w:rsid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电压：</w:t>
      </w:r>
      <w:r w:rsidRPr="008527CF">
        <w:rPr>
          <w:rFonts w:hint="eastAsia"/>
          <w:sz w:val="24"/>
        </w:rPr>
        <w:t>380v</w:t>
      </w:r>
      <w:r w:rsidRPr="008527CF">
        <w:rPr>
          <w:rFonts w:hint="eastAsia"/>
          <w:sz w:val="24"/>
        </w:rPr>
        <w:t>／</w:t>
      </w:r>
      <w:r w:rsidRPr="008527CF">
        <w:rPr>
          <w:rFonts w:hint="eastAsia"/>
          <w:sz w:val="24"/>
        </w:rPr>
        <w:t>50 HZ</w:t>
      </w:r>
    </w:p>
    <w:p w:rsidR="00EF651C" w:rsidRPr="00EF651C" w:rsidRDefault="00EF651C" w:rsidP="00EF651C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EF651C">
        <w:rPr>
          <w:rFonts w:hint="eastAsia"/>
          <w:sz w:val="24"/>
        </w:rPr>
        <w:t>油泵</w:t>
      </w:r>
    </w:p>
    <w:p w:rsidR="00EF651C" w:rsidRDefault="00EF651C" w:rsidP="00EF65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型号：</w:t>
      </w:r>
      <w:r w:rsidR="00AE3868">
        <w:rPr>
          <w:rFonts w:hint="eastAsia"/>
          <w:sz w:val="24"/>
        </w:rPr>
        <w:t>WS-10</w:t>
      </w:r>
    </w:p>
    <w:p w:rsidR="00EF651C" w:rsidRPr="008527CF" w:rsidRDefault="00EF651C" w:rsidP="00EF65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电机功率：</w:t>
      </w:r>
      <w:r>
        <w:rPr>
          <w:rFonts w:hint="eastAsia"/>
          <w:sz w:val="24"/>
        </w:rPr>
        <w:t>550w</w:t>
      </w:r>
    </w:p>
    <w:p w:rsidR="008527CF" w:rsidRPr="00930145" w:rsidRDefault="008527CF" w:rsidP="00930145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930145">
        <w:rPr>
          <w:rFonts w:hint="eastAsia"/>
          <w:sz w:val="24"/>
        </w:rPr>
        <w:t>控制系统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型号：</w:t>
      </w:r>
      <w:r w:rsidRPr="008527CF">
        <w:rPr>
          <w:rFonts w:hint="eastAsia"/>
          <w:sz w:val="24"/>
        </w:rPr>
        <w:t>YLZN</w:t>
      </w:r>
      <w:r w:rsidRPr="008527CF">
        <w:rPr>
          <w:rFonts w:hint="eastAsia"/>
          <w:sz w:val="24"/>
        </w:rPr>
        <w:t>－</w:t>
      </w:r>
      <w:r w:rsidRPr="008527CF">
        <w:rPr>
          <w:rFonts w:hint="eastAsia"/>
          <w:sz w:val="24"/>
        </w:rPr>
        <w:t xml:space="preserve">QX </w:t>
      </w:r>
      <w:r w:rsidRPr="008527CF">
        <w:rPr>
          <w:rFonts w:hint="eastAsia"/>
          <w:sz w:val="24"/>
        </w:rPr>
        <w:t>控制柜</w:t>
      </w:r>
    </w:p>
    <w:p w:rsidR="008527CF" w:rsidRPr="008527CF" w:rsidRDefault="008527CF" w:rsidP="008527CF">
      <w:pPr>
        <w:ind w:firstLineChars="200" w:firstLine="480"/>
        <w:rPr>
          <w:sz w:val="24"/>
        </w:rPr>
      </w:pPr>
      <w:r w:rsidRPr="008527CF">
        <w:rPr>
          <w:rFonts w:hint="eastAsia"/>
          <w:sz w:val="24"/>
        </w:rPr>
        <w:t>控制方式分远距离控制和近距离控制方式，可由使用操作人员根据工作情况选择控制方式。</w:t>
      </w:r>
    </w:p>
    <w:p w:rsidR="008527CF" w:rsidRPr="00930145" w:rsidRDefault="008527CF" w:rsidP="00930145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930145">
        <w:rPr>
          <w:rFonts w:hAnsi="宋体" w:hint="eastAsia"/>
          <w:sz w:val="24"/>
        </w:rPr>
        <w:t>辅助装置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1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①</w:t>
      </w:r>
      <w:r w:rsidRPr="008527CF">
        <w:rPr>
          <w:rFonts w:hAnsi="宋体"/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水箱容量：</w:t>
      </w:r>
      <w:r w:rsidR="008527CF" w:rsidRPr="008527CF">
        <w:rPr>
          <w:rFonts w:hint="eastAsia"/>
          <w:sz w:val="24"/>
        </w:rPr>
        <w:t>4</w:t>
      </w:r>
      <w:r w:rsidR="008527CF" w:rsidRPr="008527CF">
        <w:rPr>
          <w:sz w:val="24"/>
        </w:rPr>
        <w:t>000L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sz w:val="24"/>
        </w:rPr>
        <w:fldChar w:fldCharType="begin"/>
      </w:r>
      <w:r w:rsidR="008527CF" w:rsidRPr="008527CF">
        <w:rPr>
          <w:sz w:val="24"/>
        </w:rPr>
        <w:instrText xml:space="preserve"> </w:instrText>
      </w:r>
      <w:r w:rsidR="008527CF" w:rsidRPr="008527CF">
        <w:rPr>
          <w:rFonts w:hint="eastAsia"/>
          <w:sz w:val="24"/>
        </w:rPr>
        <w:instrText>= 2 \* GB3</w:instrText>
      </w:r>
      <w:r w:rsidR="008527CF" w:rsidRPr="008527CF">
        <w:rPr>
          <w:sz w:val="24"/>
        </w:rPr>
        <w:instrText xml:space="preserve"> </w:instrText>
      </w:r>
      <w:r w:rsidRPr="008527CF">
        <w:rPr>
          <w:sz w:val="24"/>
        </w:rPr>
        <w:fldChar w:fldCharType="separate"/>
      </w:r>
      <w:r w:rsidR="008527CF" w:rsidRPr="008527CF">
        <w:rPr>
          <w:rFonts w:hint="eastAsia"/>
          <w:noProof/>
          <w:sz w:val="24"/>
        </w:rPr>
        <w:t>②</w:t>
      </w:r>
      <w:r w:rsidRPr="008527CF">
        <w:rPr>
          <w:sz w:val="24"/>
        </w:rPr>
        <w:fldChar w:fldCharType="end"/>
      </w:r>
      <w:r w:rsidR="008527CF" w:rsidRPr="008527CF">
        <w:rPr>
          <w:rFonts w:hint="eastAsia"/>
          <w:sz w:val="24"/>
        </w:rPr>
        <w:t>锅炉燃油箱容量：</w:t>
      </w:r>
      <w:r w:rsidR="008527CF" w:rsidRPr="008527CF">
        <w:rPr>
          <w:rFonts w:hint="eastAsia"/>
          <w:sz w:val="24"/>
        </w:rPr>
        <w:t>1m</w:t>
      </w:r>
      <w:r w:rsidR="008527CF" w:rsidRPr="008527CF">
        <w:rPr>
          <w:rFonts w:hint="eastAsia"/>
          <w:sz w:val="24"/>
          <w:vertAlign w:val="superscript"/>
        </w:rPr>
        <w:t>3</w:t>
      </w:r>
      <w:r w:rsidR="008527CF" w:rsidRPr="008527CF">
        <w:rPr>
          <w:rFonts w:hint="eastAsia"/>
          <w:sz w:val="24"/>
        </w:rPr>
        <w:t>（燃烧器及柴油发电机组共用此油箱）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sz w:val="24"/>
        </w:rPr>
        <w:fldChar w:fldCharType="begin"/>
      </w:r>
      <w:r w:rsidR="008527CF" w:rsidRPr="008527CF">
        <w:rPr>
          <w:sz w:val="24"/>
        </w:rPr>
        <w:instrText xml:space="preserve"> </w:instrText>
      </w:r>
      <w:r w:rsidR="008527CF" w:rsidRPr="008527CF">
        <w:rPr>
          <w:rFonts w:hint="eastAsia"/>
          <w:sz w:val="24"/>
        </w:rPr>
        <w:instrText>= 3 \* GB3</w:instrText>
      </w:r>
      <w:r w:rsidR="008527CF" w:rsidRPr="008527CF">
        <w:rPr>
          <w:sz w:val="24"/>
        </w:rPr>
        <w:instrText xml:space="preserve"> </w:instrText>
      </w:r>
      <w:r w:rsidRPr="008527CF">
        <w:rPr>
          <w:sz w:val="24"/>
        </w:rPr>
        <w:fldChar w:fldCharType="separate"/>
      </w:r>
      <w:r w:rsidR="008527CF" w:rsidRPr="008527CF">
        <w:rPr>
          <w:rFonts w:hint="eastAsia"/>
          <w:noProof/>
          <w:sz w:val="24"/>
        </w:rPr>
        <w:t>③</w:t>
      </w:r>
      <w:r w:rsidRPr="008527CF">
        <w:rPr>
          <w:sz w:val="24"/>
        </w:rPr>
        <w:fldChar w:fldCharType="end"/>
      </w:r>
      <w:r w:rsidR="008527CF" w:rsidRPr="008527CF">
        <w:rPr>
          <w:rFonts w:hint="eastAsia"/>
          <w:sz w:val="24"/>
        </w:rPr>
        <w:t>柴油箱容量</w:t>
      </w:r>
      <w:r w:rsidR="00050E91">
        <w:rPr>
          <w:rFonts w:hint="eastAsia"/>
          <w:sz w:val="24"/>
        </w:rPr>
        <w:t>：</w:t>
      </w:r>
      <w:r w:rsidR="008527CF" w:rsidRPr="008527CF">
        <w:rPr>
          <w:rFonts w:ascii="宋体" w:hAnsi="宋体" w:hint="eastAsia"/>
          <w:sz w:val="24"/>
        </w:rPr>
        <w:t>779L</w:t>
      </w:r>
    </w:p>
    <w:p w:rsidR="00050E91" w:rsidRDefault="00D22551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4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④</w:t>
      </w:r>
      <w:r w:rsidRPr="008527CF">
        <w:rPr>
          <w:rFonts w:hAnsi="宋体"/>
          <w:sz w:val="24"/>
        </w:rPr>
        <w:fldChar w:fldCharType="end"/>
      </w:r>
      <w:r w:rsidR="00050E91" w:rsidRPr="008527CF">
        <w:rPr>
          <w:rFonts w:hAnsi="宋体" w:hint="eastAsia"/>
          <w:sz w:val="24"/>
        </w:rPr>
        <w:t>配置强磁水处理装置。</w:t>
      </w:r>
    </w:p>
    <w:p w:rsidR="008527CF" w:rsidRPr="008527CF" w:rsidRDefault="00D22551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5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⑤</w:t>
      </w:r>
      <w:r w:rsidRPr="008527CF">
        <w:rPr>
          <w:rFonts w:hAnsi="宋体"/>
          <w:sz w:val="24"/>
        </w:rPr>
        <w:fldChar w:fldCharType="end"/>
      </w:r>
      <w:r w:rsidR="00050E91" w:rsidRPr="008527CF">
        <w:rPr>
          <w:rFonts w:hAnsi="宋体" w:hint="eastAsia"/>
          <w:sz w:val="24"/>
        </w:rPr>
        <w:t>车棚</w:t>
      </w:r>
      <w:r w:rsidR="00050E91">
        <w:rPr>
          <w:rFonts w:hAnsi="宋体" w:hint="eastAsia"/>
          <w:sz w:val="24"/>
        </w:rPr>
        <w:t>：在</w:t>
      </w:r>
      <w:r w:rsidR="00050E91" w:rsidRPr="008527CF">
        <w:rPr>
          <w:rFonts w:hAnsi="宋体" w:hint="eastAsia"/>
          <w:sz w:val="24"/>
        </w:rPr>
        <w:t>车棚上部开天窗，便于锅炉维修，发动机水箱处开侧门。</w:t>
      </w:r>
    </w:p>
    <w:p w:rsidR="008527CF" w:rsidRPr="00930145" w:rsidRDefault="008527CF" w:rsidP="00930145">
      <w:pPr>
        <w:pStyle w:val="a7"/>
        <w:numPr>
          <w:ilvl w:val="0"/>
          <w:numId w:val="3"/>
        </w:numPr>
        <w:ind w:firstLineChars="0"/>
        <w:rPr>
          <w:sz w:val="24"/>
        </w:rPr>
      </w:pPr>
      <w:r w:rsidRPr="00930145">
        <w:rPr>
          <w:rFonts w:hAnsi="宋体" w:hint="eastAsia"/>
          <w:sz w:val="24"/>
        </w:rPr>
        <w:t>其它要求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1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①</w:t>
      </w:r>
      <w:r w:rsidRPr="008527CF">
        <w:rPr>
          <w:rFonts w:hAnsi="宋体"/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将蒸汽排出管出口分两路</w:t>
      </w:r>
      <w:r w:rsidR="00050E91">
        <w:rPr>
          <w:rFonts w:hAnsi="宋体" w:hint="eastAsia"/>
          <w:sz w:val="24"/>
        </w:rPr>
        <w:t>，</w:t>
      </w:r>
      <w:r w:rsidR="008527CF" w:rsidRPr="008527CF">
        <w:rPr>
          <w:rFonts w:hAnsi="宋体" w:hint="eastAsia"/>
          <w:sz w:val="24"/>
        </w:rPr>
        <w:t>一路放置在车尾部，并带倾斜角度，利于放水。另一路在副驾驶一侧，锅炉棚门的一撇。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sz w:val="24"/>
        </w:rPr>
        <w:fldChar w:fldCharType="begin"/>
      </w:r>
      <w:r w:rsidR="008527CF" w:rsidRPr="008527CF">
        <w:rPr>
          <w:sz w:val="24"/>
        </w:rPr>
        <w:instrText xml:space="preserve"> </w:instrText>
      </w:r>
      <w:r w:rsidR="008527CF" w:rsidRPr="008527CF">
        <w:rPr>
          <w:rFonts w:hint="eastAsia"/>
          <w:sz w:val="24"/>
        </w:rPr>
        <w:instrText>= 2 \* GB3</w:instrText>
      </w:r>
      <w:r w:rsidR="008527CF" w:rsidRPr="008527CF">
        <w:rPr>
          <w:sz w:val="24"/>
        </w:rPr>
        <w:instrText xml:space="preserve"> </w:instrText>
      </w:r>
      <w:r w:rsidRPr="008527CF">
        <w:rPr>
          <w:sz w:val="24"/>
        </w:rPr>
        <w:fldChar w:fldCharType="separate"/>
      </w:r>
      <w:r w:rsidR="008527CF" w:rsidRPr="008527CF">
        <w:rPr>
          <w:rFonts w:hint="eastAsia"/>
          <w:noProof/>
          <w:sz w:val="24"/>
        </w:rPr>
        <w:t>②</w:t>
      </w:r>
      <w:r w:rsidRPr="008527CF">
        <w:rPr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将水泵排口与锅炉联接处的最低点加装放水阀，便于冬季放水。</w:t>
      </w:r>
    </w:p>
    <w:p w:rsidR="008527CF" w:rsidRPr="008527CF" w:rsidRDefault="00D22551" w:rsidP="008527CF">
      <w:pPr>
        <w:ind w:firstLineChars="200" w:firstLine="480"/>
        <w:rPr>
          <w:rFonts w:hAnsi="宋体"/>
          <w:sz w:val="24"/>
        </w:rPr>
      </w:pPr>
      <w:r w:rsidRPr="008527CF">
        <w:rPr>
          <w:sz w:val="24"/>
        </w:rPr>
        <w:fldChar w:fldCharType="begin"/>
      </w:r>
      <w:r w:rsidR="008527CF" w:rsidRPr="008527CF">
        <w:rPr>
          <w:sz w:val="24"/>
        </w:rPr>
        <w:instrText xml:space="preserve"> </w:instrText>
      </w:r>
      <w:r w:rsidR="008527CF" w:rsidRPr="008527CF">
        <w:rPr>
          <w:rFonts w:hint="eastAsia"/>
          <w:sz w:val="24"/>
        </w:rPr>
        <w:instrText>= 3 \* GB3</w:instrText>
      </w:r>
      <w:r w:rsidR="008527CF" w:rsidRPr="008527CF">
        <w:rPr>
          <w:sz w:val="24"/>
        </w:rPr>
        <w:instrText xml:space="preserve"> </w:instrText>
      </w:r>
      <w:r w:rsidRPr="008527CF">
        <w:rPr>
          <w:sz w:val="24"/>
        </w:rPr>
        <w:fldChar w:fldCharType="separate"/>
      </w:r>
      <w:r w:rsidR="008527CF" w:rsidRPr="008527CF">
        <w:rPr>
          <w:rFonts w:hint="eastAsia"/>
          <w:noProof/>
          <w:sz w:val="24"/>
        </w:rPr>
        <w:t>③</w:t>
      </w:r>
      <w:r w:rsidRPr="008527CF">
        <w:rPr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锅炉控制线路装到构架下，便于人员在车台上行走。</w:t>
      </w:r>
    </w:p>
    <w:p w:rsidR="008527CF" w:rsidRPr="008527CF" w:rsidRDefault="00D22551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4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④</w:t>
      </w:r>
      <w:r w:rsidRPr="008527CF">
        <w:rPr>
          <w:rFonts w:hAnsi="宋体"/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下盘管采取保温措施。</w:t>
      </w:r>
    </w:p>
    <w:p w:rsidR="008527CF" w:rsidRPr="008527CF" w:rsidRDefault="00D22551" w:rsidP="008527CF">
      <w:pPr>
        <w:ind w:firstLineChars="200" w:firstLine="480"/>
        <w:rPr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5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⑤</w:t>
      </w:r>
      <w:r w:rsidRPr="008527CF">
        <w:rPr>
          <w:rFonts w:hAnsi="宋体"/>
          <w:sz w:val="24"/>
        </w:rPr>
        <w:fldChar w:fldCharType="end"/>
      </w:r>
      <w:r w:rsidR="008527CF" w:rsidRPr="008527CF">
        <w:rPr>
          <w:rFonts w:hAnsi="宋体" w:hint="eastAsia"/>
          <w:sz w:val="24"/>
        </w:rPr>
        <w:t>锅炉软管线在原有配置基础（原基础为</w:t>
      </w:r>
      <w:r w:rsidR="008527CF" w:rsidRPr="008527CF">
        <w:rPr>
          <w:rFonts w:hAnsi="宋体" w:hint="eastAsia"/>
          <w:sz w:val="24"/>
        </w:rPr>
        <w:t>20</w:t>
      </w:r>
      <w:r w:rsidR="008527CF" w:rsidRPr="008527CF">
        <w:rPr>
          <w:rFonts w:hAnsi="宋体" w:hint="eastAsia"/>
          <w:sz w:val="24"/>
        </w:rPr>
        <w:t>米）上加长</w:t>
      </w:r>
      <w:r w:rsidR="008527CF" w:rsidRPr="008527CF">
        <w:rPr>
          <w:rFonts w:hAnsi="宋体" w:hint="eastAsia"/>
          <w:sz w:val="24"/>
        </w:rPr>
        <w:t>30</w:t>
      </w:r>
      <w:r w:rsidR="008527CF" w:rsidRPr="008527CF">
        <w:rPr>
          <w:rFonts w:hAnsi="宋体" w:hint="eastAsia"/>
          <w:sz w:val="24"/>
        </w:rPr>
        <w:t>米。软管蒸汽出口配备消防栓喷射枪并安装安全把手（防止操作使用人员烫伤）。</w:t>
      </w:r>
    </w:p>
    <w:p w:rsidR="008527CF" w:rsidRPr="008527CF" w:rsidRDefault="00D22551" w:rsidP="008527CF">
      <w:pPr>
        <w:ind w:firstLineChars="200" w:firstLine="480"/>
        <w:rPr>
          <w:rFonts w:hAnsi="宋体"/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6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⑥</w:t>
      </w:r>
      <w:r w:rsidRPr="008527CF">
        <w:rPr>
          <w:rFonts w:hAnsi="宋体"/>
          <w:sz w:val="24"/>
        </w:rPr>
        <w:fldChar w:fldCharType="end"/>
      </w:r>
      <w:r w:rsidR="000651CA" w:rsidRPr="008527CF">
        <w:rPr>
          <w:rFonts w:hAnsi="宋体" w:hint="eastAsia"/>
          <w:sz w:val="24"/>
        </w:rPr>
        <w:t>锅炉上装加油孔和呼吸孔分开，并且呼吸孔比加油孔高出一部分，避免在加油孔处漏油。</w:t>
      </w:r>
    </w:p>
    <w:p w:rsidR="008527CF" w:rsidRPr="008527CF" w:rsidRDefault="00D22551" w:rsidP="00930145">
      <w:pPr>
        <w:ind w:firstLineChars="200" w:firstLine="480"/>
        <w:rPr>
          <w:rFonts w:hAnsi="宋体"/>
          <w:sz w:val="24"/>
        </w:rPr>
      </w:pPr>
      <w:r w:rsidRPr="008527CF">
        <w:rPr>
          <w:rFonts w:hAnsi="宋体"/>
          <w:sz w:val="24"/>
        </w:rPr>
        <w:fldChar w:fldCharType="begin"/>
      </w:r>
      <w:r w:rsidR="008527CF" w:rsidRPr="008527CF">
        <w:rPr>
          <w:rFonts w:hAnsi="宋体"/>
          <w:sz w:val="24"/>
        </w:rPr>
        <w:instrText xml:space="preserve"> </w:instrText>
      </w:r>
      <w:r w:rsidR="008527CF" w:rsidRPr="008527CF">
        <w:rPr>
          <w:rFonts w:hAnsi="宋体" w:hint="eastAsia"/>
          <w:sz w:val="24"/>
        </w:rPr>
        <w:instrText>= 7 \* GB3</w:instrText>
      </w:r>
      <w:r w:rsidR="008527CF" w:rsidRPr="008527CF">
        <w:rPr>
          <w:rFonts w:hAnsi="宋体"/>
          <w:sz w:val="24"/>
        </w:rPr>
        <w:instrText xml:space="preserve"> </w:instrText>
      </w:r>
      <w:r w:rsidRPr="008527CF">
        <w:rPr>
          <w:rFonts w:hAnsi="宋体"/>
          <w:sz w:val="24"/>
        </w:rPr>
        <w:fldChar w:fldCharType="separate"/>
      </w:r>
      <w:r w:rsidR="008527CF" w:rsidRPr="008527CF">
        <w:rPr>
          <w:rFonts w:hAnsi="宋体" w:hint="eastAsia"/>
          <w:noProof/>
          <w:sz w:val="24"/>
        </w:rPr>
        <w:t>⑦</w:t>
      </w:r>
      <w:r w:rsidRPr="008527CF">
        <w:rPr>
          <w:rFonts w:hAnsi="宋体"/>
          <w:sz w:val="24"/>
        </w:rPr>
        <w:fldChar w:fldCharType="end"/>
      </w:r>
      <w:r w:rsidR="000651CA" w:rsidRPr="008527CF">
        <w:rPr>
          <w:rFonts w:hAnsi="宋体" w:hint="eastAsia"/>
          <w:sz w:val="24"/>
        </w:rPr>
        <w:t>上装锅炉棚内部做好密封性，防止冬天车棚内窜入冷空气。</w:t>
      </w:r>
    </w:p>
    <w:p w:rsidR="000651CA" w:rsidRDefault="000651CA" w:rsidP="00892C13">
      <w:pPr>
        <w:tabs>
          <w:tab w:val="left" w:pos="3420"/>
        </w:tabs>
        <w:spacing w:beforeLines="30" w:afterLines="30"/>
        <w:rPr>
          <w:rFonts w:hAnsi="宋体"/>
          <w:sz w:val="24"/>
        </w:rPr>
      </w:pPr>
      <w:r>
        <w:rPr>
          <w:rFonts w:hAnsi="宋体" w:hint="eastAsia"/>
          <w:sz w:val="24"/>
        </w:rPr>
        <w:t>三、随机备附件</w:t>
      </w:r>
    </w:p>
    <w:p w:rsidR="000651CA" w:rsidRPr="008527CF" w:rsidRDefault="000651CA" w:rsidP="000651CA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8527CF">
        <w:rPr>
          <w:rFonts w:ascii="宋体" w:hAnsi="宋体" w:hint="eastAsia"/>
          <w:sz w:val="24"/>
        </w:rPr>
        <w:t>随车器材：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3240"/>
      </w:tblGrid>
      <w:tr w:rsidR="000651CA" w:rsidRPr="008527CF" w:rsidTr="00B468FF">
        <w:trPr>
          <w:trHeight w:hRule="exact" w:val="397"/>
          <w:tblHeader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名称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数量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0651CA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灭火器（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磅</w:t>
            </w:r>
            <w:r w:rsidRPr="008527CF">
              <w:rPr>
                <w:rFonts w:hint="eastAsia"/>
                <w:sz w:val="24"/>
              </w:rPr>
              <w:t>）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2</w:t>
            </w:r>
            <w:r w:rsidRPr="008527CF">
              <w:rPr>
                <w:rFonts w:hint="eastAsia"/>
                <w:sz w:val="24"/>
              </w:rPr>
              <w:t>个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撬棍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1</w:t>
            </w:r>
            <w:r w:rsidRPr="008527CF">
              <w:rPr>
                <w:rFonts w:hint="eastAsia"/>
                <w:sz w:val="24"/>
              </w:rPr>
              <w:t>个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警示牌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1</w:t>
            </w:r>
            <w:r w:rsidRPr="008527CF">
              <w:rPr>
                <w:rFonts w:hint="eastAsia"/>
                <w:sz w:val="24"/>
              </w:rPr>
              <w:t>个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点火钥匙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2</w:t>
            </w:r>
            <w:r w:rsidRPr="008527CF">
              <w:rPr>
                <w:rFonts w:hint="eastAsia"/>
                <w:sz w:val="24"/>
              </w:rPr>
              <w:t>个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油箱钥匙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2</w:t>
            </w:r>
            <w:r w:rsidRPr="008527CF">
              <w:rPr>
                <w:rFonts w:hint="eastAsia"/>
                <w:sz w:val="24"/>
              </w:rPr>
              <w:t>个</w:t>
            </w:r>
          </w:p>
        </w:tc>
      </w:tr>
    </w:tbl>
    <w:p w:rsidR="000651CA" w:rsidRPr="008527CF" w:rsidRDefault="000651CA" w:rsidP="000651CA">
      <w:pPr>
        <w:ind w:firstLine="55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8527CF">
        <w:rPr>
          <w:rFonts w:ascii="宋体" w:hAnsi="宋体" w:hint="eastAsia"/>
          <w:sz w:val="24"/>
        </w:rPr>
        <w:t>、随车配件：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3240"/>
      </w:tblGrid>
      <w:tr w:rsidR="000651CA" w:rsidRPr="008527CF" w:rsidTr="00B468FF">
        <w:trPr>
          <w:trHeight w:hRule="exact" w:val="397"/>
          <w:tblHeader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名称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数量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温度保险塞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2</w:t>
            </w:r>
            <w:r w:rsidRPr="008527CF">
              <w:rPr>
                <w:rFonts w:hint="eastAsia"/>
                <w:sz w:val="24"/>
              </w:rPr>
              <w:t>件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0651CA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高压胶管（</w:t>
            </w:r>
            <w:r>
              <w:rPr>
                <w:rFonts w:hint="eastAsia"/>
                <w:sz w:val="24"/>
              </w:rPr>
              <w:t>2</w:t>
            </w:r>
            <w:r w:rsidRPr="008527CF">
              <w:rPr>
                <w:rFonts w:hint="eastAsia"/>
                <w:sz w:val="24"/>
              </w:rPr>
              <w:t>0</w:t>
            </w:r>
            <w:r w:rsidRPr="008527CF">
              <w:rPr>
                <w:rFonts w:hint="eastAsia"/>
                <w:sz w:val="24"/>
              </w:rPr>
              <w:t>米）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1</w:t>
            </w:r>
            <w:r w:rsidRPr="008527CF">
              <w:rPr>
                <w:rFonts w:hint="eastAsia"/>
                <w:sz w:val="24"/>
              </w:rPr>
              <w:t>根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水泵活塞密封件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 w:rsidRPr="008527CF">
              <w:rPr>
                <w:rFonts w:hint="eastAsia"/>
                <w:sz w:val="24"/>
              </w:rPr>
              <w:t>1</w:t>
            </w:r>
            <w:r w:rsidRPr="008527CF">
              <w:rPr>
                <w:rFonts w:hint="eastAsia"/>
                <w:sz w:val="24"/>
              </w:rPr>
              <w:t>套</w:t>
            </w:r>
          </w:p>
        </w:tc>
      </w:tr>
      <w:tr w:rsidR="000651CA" w:rsidRPr="008527CF" w:rsidTr="00B468FF">
        <w:trPr>
          <w:trHeight w:hRule="exact" w:val="397"/>
        </w:trPr>
        <w:tc>
          <w:tcPr>
            <w:tcW w:w="90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</w:p>
        </w:tc>
        <w:tc>
          <w:tcPr>
            <w:tcW w:w="432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喷油嘴</w:t>
            </w:r>
          </w:p>
        </w:tc>
        <w:tc>
          <w:tcPr>
            <w:tcW w:w="3240" w:type="dxa"/>
            <w:vAlign w:val="center"/>
          </w:tcPr>
          <w:p w:rsidR="000651CA" w:rsidRPr="008527CF" w:rsidRDefault="000651CA" w:rsidP="00B468F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件</w:t>
            </w:r>
          </w:p>
        </w:tc>
      </w:tr>
    </w:tbl>
    <w:p w:rsidR="00930145" w:rsidRPr="009B2DA9" w:rsidRDefault="00930145" w:rsidP="000651CA">
      <w:pPr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3</w:t>
      </w:r>
      <w:r w:rsidRPr="009B2DA9">
        <w:rPr>
          <w:rFonts w:hint="eastAsia"/>
          <w:sz w:val="24"/>
        </w:rPr>
        <w:t>、随机文件</w:t>
      </w:r>
    </w:p>
    <w:p w:rsidR="00930145" w:rsidRPr="009B2DA9" w:rsidRDefault="00930145" w:rsidP="00930145">
      <w:pPr>
        <w:spacing w:line="276" w:lineRule="auto"/>
        <w:ind w:leftChars="200" w:left="420"/>
        <w:rPr>
          <w:sz w:val="24"/>
        </w:rPr>
      </w:pPr>
      <w:r w:rsidRPr="009B2DA9">
        <w:rPr>
          <w:rFonts w:hint="eastAsia"/>
          <w:sz w:val="24"/>
        </w:rPr>
        <w:t>载重汽车维护使用说明书</w:t>
      </w:r>
    </w:p>
    <w:p w:rsidR="00930145" w:rsidRPr="009B2DA9" w:rsidRDefault="000651CA" w:rsidP="00930145">
      <w:pPr>
        <w:spacing w:line="276" w:lineRule="auto"/>
        <w:ind w:leftChars="200" w:left="420"/>
        <w:rPr>
          <w:sz w:val="24"/>
        </w:rPr>
      </w:pPr>
      <w:r>
        <w:rPr>
          <w:rFonts w:hint="eastAsia"/>
          <w:sz w:val="24"/>
        </w:rPr>
        <w:t>发电</w:t>
      </w:r>
      <w:r w:rsidR="00930145" w:rsidRPr="009B2DA9">
        <w:rPr>
          <w:rFonts w:hint="eastAsia"/>
          <w:sz w:val="24"/>
        </w:rPr>
        <w:t>机</w:t>
      </w:r>
      <w:r>
        <w:rPr>
          <w:rFonts w:hint="eastAsia"/>
          <w:sz w:val="24"/>
        </w:rPr>
        <w:t>组</w:t>
      </w:r>
      <w:r w:rsidR="00930145" w:rsidRPr="009B2DA9">
        <w:rPr>
          <w:rFonts w:hint="eastAsia"/>
          <w:sz w:val="24"/>
        </w:rPr>
        <w:t>维护使用说明书</w:t>
      </w:r>
    </w:p>
    <w:p w:rsidR="00930145" w:rsidRPr="009B2DA9" w:rsidRDefault="000651CA" w:rsidP="00930145">
      <w:pPr>
        <w:spacing w:line="276" w:lineRule="auto"/>
        <w:ind w:leftChars="200" w:left="420"/>
        <w:rPr>
          <w:sz w:val="24"/>
        </w:rPr>
      </w:pPr>
      <w:r>
        <w:rPr>
          <w:rFonts w:hint="eastAsia"/>
          <w:sz w:val="24"/>
        </w:rPr>
        <w:t>燃烧器</w:t>
      </w:r>
      <w:r w:rsidR="00930145" w:rsidRPr="009B2DA9">
        <w:rPr>
          <w:rFonts w:hint="eastAsia"/>
          <w:sz w:val="24"/>
        </w:rPr>
        <w:t>维护使用说明书</w:t>
      </w:r>
    </w:p>
    <w:p w:rsidR="00930145" w:rsidRPr="009B2DA9" w:rsidRDefault="000651CA" w:rsidP="00930145">
      <w:pPr>
        <w:spacing w:line="276" w:lineRule="auto"/>
        <w:ind w:leftChars="200" w:left="420"/>
        <w:rPr>
          <w:sz w:val="24"/>
        </w:rPr>
      </w:pPr>
      <w:r>
        <w:rPr>
          <w:rFonts w:hint="eastAsia"/>
          <w:sz w:val="24"/>
        </w:rPr>
        <w:t>产品车</w:t>
      </w:r>
      <w:r w:rsidR="00930145" w:rsidRPr="009B2DA9">
        <w:rPr>
          <w:rFonts w:hint="eastAsia"/>
          <w:sz w:val="24"/>
        </w:rPr>
        <w:t>维护使用说明书</w:t>
      </w:r>
    </w:p>
    <w:p w:rsidR="00930145" w:rsidRPr="009B2DA9" w:rsidRDefault="00930145" w:rsidP="00930145">
      <w:pPr>
        <w:spacing w:line="276" w:lineRule="auto"/>
        <w:ind w:leftChars="200" w:left="420"/>
        <w:rPr>
          <w:sz w:val="24"/>
        </w:rPr>
      </w:pPr>
      <w:r w:rsidRPr="009B2DA9">
        <w:rPr>
          <w:rFonts w:hint="eastAsia"/>
          <w:sz w:val="24"/>
        </w:rPr>
        <w:t>产品车装箱单</w:t>
      </w:r>
    </w:p>
    <w:p w:rsidR="00930145" w:rsidRPr="009B2DA9" w:rsidRDefault="00930145" w:rsidP="00930145">
      <w:pPr>
        <w:spacing w:line="276" w:lineRule="auto"/>
        <w:ind w:leftChars="200" w:left="420"/>
        <w:rPr>
          <w:sz w:val="24"/>
        </w:rPr>
      </w:pPr>
      <w:r w:rsidRPr="009B2DA9">
        <w:rPr>
          <w:rFonts w:hint="eastAsia"/>
          <w:sz w:val="24"/>
        </w:rPr>
        <w:t>出厂试验报告单</w:t>
      </w:r>
    </w:p>
    <w:p w:rsidR="00930145" w:rsidRPr="009B2DA9" w:rsidRDefault="00930145" w:rsidP="00930145">
      <w:pPr>
        <w:spacing w:line="276" w:lineRule="auto"/>
        <w:ind w:leftChars="200" w:left="420"/>
        <w:rPr>
          <w:sz w:val="24"/>
        </w:rPr>
      </w:pPr>
      <w:r w:rsidRPr="009B2DA9">
        <w:rPr>
          <w:rFonts w:hint="eastAsia"/>
          <w:sz w:val="24"/>
        </w:rPr>
        <w:t>产品车合格证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rPr>
          <w:rFonts w:eastAsia="金长城黑宋体"/>
          <w:sz w:val="24"/>
        </w:rPr>
      </w:pPr>
      <w:r w:rsidRPr="009B2DA9">
        <w:rPr>
          <w:rFonts w:eastAsia="金长城黑宋体" w:hint="eastAsia"/>
          <w:sz w:val="24"/>
        </w:rPr>
        <w:t>四、质量保证及售后服务：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1</w:t>
      </w:r>
      <w:r w:rsidRPr="009B2DA9">
        <w:rPr>
          <w:rFonts w:hint="eastAsia"/>
          <w:sz w:val="24"/>
        </w:rPr>
        <w:t>、各项总成件及部件均为</w:t>
      </w:r>
      <w:r w:rsidRPr="009B2DA9">
        <w:rPr>
          <w:sz w:val="24"/>
        </w:rPr>
        <w:t>20</w:t>
      </w:r>
      <w:r w:rsidRPr="009B2DA9">
        <w:rPr>
          <w:sz w:val="24"/>
          <w:u w:val="single"/>
        </w:rPr>
        <w:t>1</w:t>
      </w:r>
      <w:r w:rsidR="000651CA">
        <w:rPr>
          <w:rFonts w:hint="eastAsia"/>
          <w:sz w:val="24"/>
          <w:u w:val="single"/>
        </w:rPr>
        <w:t>7</w:t>
      </w:r>
      <w:r w:rsidRPr="009B2DA9">
        <w:rPr>
          <w:rFonts w:hint="eastAsia"/>
          <w:sz w:val="24"/>
        </w:rPr>
        <w:t>年</w:t>
      </w:r>
      <w:r w:rsidR="00DF328B">
        <w:rPr>
          <w:rFonts w:hint="eastAsia"/>
          <w:sz w:val="24"/>
          <w:u w:val="single"/>
        </w:rPr>
        <w:t>9</w:t>
      </w:r>
      <w:r w:rsidRPr="009B2DA9">
        <w:rPr>
          <w:rFonts w:hint="eastAsia"/>
          <w:sz w:val="24"/>
        </w:rPr>
        <w:t>月以后生产的定型产品。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2</w:t>
      </w:r>
      <w:r w:rsidRPr="009B2DA9">
        <w:rPr>
          <w:rFonts w:hint="eastAsia"/>
          <w:sz w:val="24"/>
        </w:rPr>
        <w:t>、保质期以设备到达甲方所在地后开始计算，保质一年（消耗性易损件除外）。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3</w:t>
      </w:r>
      <w:r w:rsidRPr="009B2DA9">
        <w:rPr>
          <w:rFonts w:hint="eastAsia"/>
          <w:sz w:val="24"/>
        </w:rPr>
        <w:t>、保质期内凡属产品质量问题，乙方负责维修并更换存在质量问题的零部件，并承担全部费用。乙方在甲方发出电话或传真通知之日起</w:t>
      </w:r>
      <w:r w:rsidRPr="009B2DA9">
        <w:rPr>
          <w:sz w:val="24"/>
        </w:rPr>
        <w:t>48</w:t>
      </w:r>
      <w:r w:rsidRPr="009B2DA9">
        <w:rPr>
          <w:rFonts w:hint="eastAsia"/>
          <w:sz w:val="24"/>
        </w:rPr>
        <w:t>小时内派专人到现场处理解决问题。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4</w:t>
      </w:r>
      <w:r w:rsidRPr="009B2DA9">
        <w:rPr>
          <w:rFonts w:hint="eastAsia"/>
          <w:sz w:val="24"/>
        </w:rPr>
        <w:t>、设备到达甲方施工现场后，乙方免费进行一次现场技术培训服务。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rPr>
          <w:rFonts w:eastAsia="金长城黑宋体"/>
          <w:sz w:val="24"/>
        </w:rPr>
      </w:pPr>
      <w:r w:rsidRPr="009B2DA9">
        <w:rPr>
          <w:rFonts w:eastAsia="金长城黑宋体" w:hint="eastAsia"/>
          <w:sz w:val="24"/>
        </w:rPr>
        <w:t>五、产品的验收：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1</w:t>
      </w:r>
      <w:r w:rsidRPr="009B2DA9">
        <w:rPr>
          <w:rFonts w:hint="eastAsia"/>
          <w:sz w:val="24"/>
        </w:rPr>
        <w:t>、交货前，乙方应对货物重量、规格、性能、数量进行详细全面检验，并出具一份证明货物符合合同规定的检验证书。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firstLineChars="200" w:firstLine="480"/>
        <w:rPr>
          <w:sz w:val="24"/>
        </w:rPr>
      </w:pPr>
      <w:r w:rsidRPr="009B2DA9">
        <w:rPr>
          <w:sz w:val="24"/>
        </w:rPr>
        <w:t>2</w:t>
      </w:r>
      <w:r w:rsidRPr="009B2DA9">
        <w:rPr>
          <w:rFonts w:hint="eastAsia"/>
          <w:sz w:val="24"/>
        </w:rPr>
        <w:t>、乙方设备制造过程中，甲方有权随时到施工现场进行质量督查，设备出厂前，由双方共同进行性能检验，完全达到技术协议要求，并出具产品出厂合格证及出厂试验记录。</w:t>
      </w:r>
    </w:p>
    <w:p w:rsidR="00930145" w:rsidRPr="009B2DA9" w:rsidRDefault="00930145" w:rsidP="00930145">
      <w:pPr>
        <w:tabs>
          <w:tab w:val="left" w:pos="4680"/>
        </w:tabs>
        <w:spacing w:line="276" w:lineRule="auto"/>
        <w:ind w:left="480" w:hangingChars="200" w:hanging="480"/>
        <w:rPr>
          <w:sz w:val="24"/>
        </w:rPr>
      </w:pPr>
      <w:r w:rsidRPr="009B2DA9">
        <w:rPr>
          <w:rFonts w:eastAsia="金长城黑宋体" w:hint="eastAsia"/>
          <w:sz w:val="24"/>
        </w:rPr>
        <w:t>六、</w:t>
      </w:r>
      <w:r w:rsidRPr="009B2DA9">
        <w:rPr>
          <w:rFonts w:hint="eastAsia"/>
          <w:sz w:val="24"/>
        </w:rPr>
        <w:t>该</w:t>
      </w:r>
      <w:r w:rsidRPr="009B2DA9">
        <w:rPr>
          <w:sz w:val="24"/>
        </w:rPr>
        <w:t>“</w:t>
      </w:r>
      <w:r w:rsidRPr="009B2DA9">
        <w:rPr>
          <w:rFonts w:hint="eastAsia"/>
          <w:sz w:val="24"/>
        </w:rPr>
        <w:t>技术协议书</w:t>
      </w:r>
      <w:r w:rsidRPr="009B2DA9">
        <w:rPr>
          <w:sz w:val="24"/>
        </w:rPr>
        <w:t>”</w:t>
      </w:r>
      <w:r w:rsidRPr="009B2DA9">
        <w:rPr>
          <w:rFonts w:hint="eastAsia"/>
          <w:sz w:val="24"/>
        </w:rPr>
        <w:t>作为主要技术要求条款，在不影响主要条款的前提下，双方有权增加新的技术要求，经甲、乙双方最终确认并签字后生效，与商务合同具有同等法律效力。</w:t>
      </w:r>
    </w:p>
    <w:tbl>
      <w:tblPr>
        <w:tblW w:w="5013" w:type="pct"/>
        <w:tblLook w:val="01E0"/>
      </w:tblPr>
      <w:tblGrid>
        <w:gridCol w:w="4272"/>
        <w:gridCol w:w="4272"/>
      </w:tblGrid>
      <w:tr w:rsidR="00930145" w:rsidRPr="009B2DA9" w:rsidTr="00B468FF">
        <w:trPr>
          <w:trHeight w:val="547"/>
        </w:trPr>
        <w:tc>
          <w:tcPr>
            <w:tcW w:w="2500" w:type="pct"/>
            <w:vAlign w:val="center"/>
          </w:tcPr>
          <w:p w:rsidR="00930145" w:rsidRPr="009B2DA9" w:rsidRDefault="00930145" w:rsidP="00B468FF">
            <w:pPr>
              <w:jc w:val="center"/>
              <w:rPr>
                <w:rFonts w:eastAsia="金长城黑体"/>
                <w:spacing w:val="300"/>
                <w:sz w:val="28"/>
                <w:szCs w:val="28"/>
              </w:rPr>
            </w:pPr>
            <w:r w:rsidRPr="009B2DA9">
              <w:rPr>
                <w:rFonts w:eastAsia="金长城黑体" w:hint="eastAsia"/>
                <w:spacing w:val="300"/>
                <w:sz w:val="28"/>
                <w:szCs w:val="28"/>
              </w:rPr>
              <w:t>甲方</w:t>
            </w:r>
          </w:p>
        </w:tc>
        <w:tc>
          <w:tcPr>
            <w:tcW w:w="2500" w:type="pct"/>
            <w:vAlign w:val="center"/>
          </w:tcPr>
          <w:p w:rsidR="00930145" w:rsidRPr="009B2DA9" w:rsidRDefault="00930145" w:rsidP="00B468FF">
            <w:pPr>
              <w:jc w:val="center"/>
              <w:rPr>
                <w:rFonts w:eastAsia="金长城黑体"/>
                <w:spacing w:val="300"/>
                <w:sz w:val="28"/>
                <w:szCs w:val="28"/>
              </w:rPr>
            </w:pPr>
            <w:r w:rsidRPr="009B2DA9">
              <w:rPr>
                <w:rFonts w:eastAsia="金长城黑体" w:hint="eastAsia"/>
                <w:spacing w:val="300"/>
                <w:sz w:val="28"/>
                <w:szCs w:val="28"/>
              </w:rPr>
              <w:t>乙方</w:t>
            </w:r>
          </w:p>
        </w:tc>
      </w:tr>
      <w:tr w:rsidR="00930145" w:rsidRPr="009B2DA9" w:rsidTr="00B468FF">
        <w:trPr>
          <w:trHeight w:val="831"/>
        </w:trPr>
        <w:tc>
          <w:tcPr>
            <w:tcW w:w="2500" w:type="pct"/>
            <w:vAlign w:val="center"/>
          </w:tcPr>
          <w:p w:rsidR="00930145" w:rsidRPr="00F536B5" w:rsidRDefault="00930145" w:rsidP="00F536B5">
            <w:pPr>
              <w:spacing w:line="360" w:lineRule="auto"/>
              <w:rPr>
                <w:rFonts w:eastAsia="金长城黑宋体"/>
                <w:sz w:val="24"/>
              </w:rPr>
            </w:pPr>
          </w:p>
        </w:tc>
        <w:tc>
          <w:tcPr>
            <w:tcW w:w="2500" w:type="pct"/>
            <w:vAlign w:val="center"/>
          </w:tcPr>
          <w:p w:rsidR="00930145" w:rsidRPr="009B2DA9" w:rsidRDefault="00930145" w:rsidP="00B468FF">
            <w:pPr>
              <w:jc w:val="center"/>
              <w:rPr>
                <w:rFonts w:eastAsia="金长城行楷体"/>
                <w:sz w:val="24"/>
              </w:rPr>
            </w:pPr>
            <w:r>
              <w:rPr>
                <w:rFonts w:eastAsia="金长城行楷体" w:hint="eastAsia"/>
                <w:sz w:val="24"/>
              </w:rPr>
              <w:t>兰州盛达采油机械制造有限责任公司</w:t>
            </w:r>
          </w:p>
        </w:tc>
      </w:tr>
      <w:tr w:rsidR="00930145" w:rsidRPr="009B2DA9" w:rsidTr="00B468FF">
        <w:trPr>
          <w:trHeight w:val="831"/>
        </w:trPr>
        <w:tc>
          <w:tcPr>
            <w:tcW w:w="2500" w:type="pct"/>
            <w:vAlign w:val="center"/>
          </w:tcPr>
          <w:p w:rsidR="00930145" w:rsidRPr="009B2DA9" w:rsidRDefault="00930145" w:rsidP="00B468FF">
            <w:pPr>
              <w:rPr>
                <w:sz w:val="24"/>
              </w:rPr>
            </w:pPr>
            <w:r w:rsidRPr="009B2DA9">
              <w:rPr>
                <w:rFonts w:hint="eastAsia"/>
                <w:sz w:val="24"/>
              </w:rPr>
              <w:t>技术代表：</w:t>
            </w:r>
          </w:p>
        </w:tc>
        <w:tc>
          <w:tcPr>
            <w:tcW w:w="2500" w:type="pct"/>
            <w:vAlign w:val="center"/>
          </w:tcPr>
          <w:p w:rsidR="00930145" w:rsidRPr="009B2DA9" w:rsidRDefault="00930145" w:rsidP="00B468FF">
            <w:pPr>
              <w:rPr>
                <w:sz w:val="24"/>
              </w:rPr>
            </w:pPr>
            <w:r w:rsidRPr="009B2DA9">
              <w:rPr>
                <w:rFonts w:hint="eastAsia"/>
                <w:sz w:val="24"/>
              </w:rPr>
              <w:t>技术代表：</w:t>
            </w:r>
          </w:p>
        </w:tc>
      </w:tr>
      <w:tr w:rsidR="00930145" w:rsidRPr="009B2DA9" w:rsidTr="00B468FF">
        <w:trPr>
          <w:trHeight w:val="831"/>
        </w:trPr>
        <w:tc>
          <w:tcPr>
            <w:tcW w:w="2500" w:type="pct"/>
            <w:vAlign w:val="center"/>
          </w:tcPr>
          <w:p w:rsidR="00930145" w:rsidRPr="009B2DA9" w:rsidRDefault="00930145" w:rsidP="00B468FF">
            <w:pPr>
              <w:rPr>
                <w:sz w:val="24"/>
              </w:rPr>
            </w:pPr>
            <w:r w:rsidRPr="009B2DA9">
              <w:rPr>
                <w:rFonts w:hint="eastAsia"/>
                <w:sz w:val="24"/>
              </w:rPr>
              <w:t>日</w:t>
            </w:r>
            <w:r w:rsidRPr="009B2DA9">
              <w:rPr>
                <w:sz w:val="24"/>
              </w:rPr>
              <w:t xml:space="preserve">   </w:t>
            </w:r>
            <w:r w:rsidRPr="009B2DA9">
              <w:rPr>
                <w:rFonts w:hint="eastAsia"/>
                <w:sz w:val="24"/>
              </w:rPr>
              <w:t>期：</w:t>
            </w:r>
            <w:r w:rsidRPr="009B2DA9">
              <w:rPr>
                <w:sz w:val="24"/>
              </w:rPr>
              <w:t xml:space="preserve">      </w:t>
            </w:r>
            <w:r w:rsidRPr="009B2DA9">
              <w:rPr>
                <w:rFonts w:hint="eastAsia"/>
                <w:sz w:val="24"/>
              </w:rPr>
              <w:t>年</w:t>
            </w:r>
            <w:r w:rsidRPr="009B2DA9">
              <w:rPr>
                <w:sz w:val="24"/>
              </w:rPr>
              <w:t xml:space="preserve">     </w:t>
            </w:r>
            <w:r w:rsidRPr="009B2DA9">
              <w:rPr>
                <w:rFonts w:hint="eastAsia"/>
                <w:sz w:val="24"/>
              </w:rPr>
              <w:t>月</w:t>
            </w:r>
            <w:r w:rsidRPr="009B2DA9">
              <w:rPr>
                <w:sz w:val="24"/>
              </w:rPr>
              <w:t xml:space="preserve">     </w:t>
            </w:r>
            <w:r w:rsidRPr="009B2DA9">
              <w:rPr>
                <w:rFonts w:hint="eastAsia"/>
                <w:sz w:val="24"/>
              </w:rPr>
              <w:t>日</w:t>
            </w:r>
          </w:p>
        </w:tc>
        <w:tc>
          <w:tcPr>
            <w:tcW w:w="2500" w:type="pct"/>
            <w:vAlign w:val="center"/>
          </w:tcPr>
          <w:p w:rsidR="00930145" w:rsidRPr="009B2DA9" w:rsidRDefault="00930145" w:rsidP="00B468FF">
            <w:pPr>
              <w:rPr>
                <w:sz w:val="24"/>
              </w:rPr>
            </w:pPr>
            <w:r w:rsidRPr="009B2DA9">
              <w:rPr>
                <w:rFonts w:hint="eastAsia"/>
                <w:sz w:val="24"/>
              </w:rPr>
              <w:t>日</w:t>
            </w:r>
            <w:r w:rsidRPr="009B2DA9">
              <w:rPr>
                <w:sz w:val="24"/>
              </w:rPr>
              <w:t xml:space="preserve">   </w:t>
            </w:r>
            <w:r w:rsidRPr="009B2DA9">
              <w:rPr>
                <w:rFonts w:hint="eastAsia"/>
                <w:sz w:val="24"/>
              </w:rPr>
              <w:t>期：</w:t>
            </w:r>
            <w:r w:rsidRPr="009B2DA9">
              <w:rPr>
                <w:sz w:val="24"/>
              </w:rPr>
              <w:t xml:space="preserve">      </w:t>
            </w:r>
            <w:r w:rsidRPr="009B2DA9">
              <w:rPr>
                <w:rFonts w:hint="eastAsia"/>
                <w:sz w:val="24"/>
              </w:rPr>
              <w:t>年</w:t>
            </w:r>
            <w:r w:rsidRPr="009B2DA9">
              <w:rPr>
                <w:sz w:val="24"/>
              </w:rPr>
              <w:t xml:space="preserve">     </w:t>
            </w:r>
            <w:r w:rsidRPr="009B2DA9">
              <w:rPr>
                <w:rFonts w:hint="eastAsia"/>
                <w:sz w:val="24"/>
              </w:rPr>
              <w:t>月</w:t>
            </w:r>
            <w:r w:rsidRPr="009B2DA9">
              <w:rPr>
                <w:sz w:val="24"/>
              </w:rPr>
              <w:t xml:space="preserve">     </w:t>
            </w:r>
            <w:r w:rsidRPr="009B2DA9">
              <w:rPr>
                <w:rFonts w:hint="eastAsia"/>
                <w:sz w:val="24"/>
              </w:rPr>
              <w:t>日</w:t>
            </w:r>
          </w:p>
        </w:tc>
      </w:tr>
    </w:tbl>
    <w:p w:rsidR="00096BBC" w:rsidRDefault="00096BBC" w:rsidP="00930145"/>
    <w:sectPr w:rsidR="00096BBC" w:rsidSect="00C859D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6E" w:rsidRDefault="00E73A6E" w:rsidP="002717EC">
      <w:r>
        <w:separator/>
      </w:r>
    </w:p>
  </w:endnote>
  <w:endnote w:type="continuationSeparator" w:id="0">
    <w:p w:rsidR="00E73A6E" w:rsidRDefault="00E73A6E" w:rsidP="0027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金长城黑宋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金长城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金长城行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EC" w:rsidRPr="002717EC" w:rsidRDefault="002717EC" w:rsidP="002717EC">
    <w:pPr>
      <w:pStyle w:val="a4"/>
      <w:pBdr>
        <w:top w:val="single" w:sz="8" w:space="1" w:color="auto"/>
      </w:pBdr>
      <w:tabs>
        <w:tab w:val="clear" w:pos="4153"/>
        <w:tab w:val="left" w:pos="3828"/>
      </w:tabs>
      <w:rPr>
        <w:rFonts w:eastAsia="金长城黑宋体"/>
      </w:rPr>
    </w:pPr>
    <w:r w:rsidRPr="002717EC">
      <w:rPr>
        <w:rFonts w:eastAsia="金长城行楷体" w:cs="金长城行楷体" w:hint="eastAsia"/>
      </w:rPr>
      <w:t>兰州盛达采油机械制造有限责任公司</w:t>
    </w:r>
    <w:r>
      <w:rPr>
        <w:rFonts w:ascii="宋体" w:hAnsi="宋体" w:cs="宋体" w:hint="eastAsia"/>
      </w:rPr>
      <w:t xml:space="preserve">    </w:t>
    </w:r>
    <w:r w:rsidR="00AB7C41">
      <w:rPr>
        <w:rFonts w:ascii="宋体" w:hAnsi="宋体" w:cs="宋体" w:hint="eastAsia"/>
      </w:rPr>
      <w:t xml:space="preserve"> </w:t>
    </w:r>
    <w:r>
      <w:rPr>
        <w:rFonts w:ascii="宋体" w:hAnsi="宋体" w:cs="宋体" w:hint="eastAsia"/>
      </w:rPr>
      <w:t xml:space="preserve"> </w:t>
    </w:r>
    <w:r w:rsidRPr="00007D38">
      <w:rPr>
        <w:rFonts w:eastAsia="金长城黑宋体"/>
      </w:rPr>
      <w:t>http://www.lzsdgs.com</w:t>
    </w:r>
    <w:r w:rsidR="0015705B">
      <w:rPr>
        <w:rFonts w:eastAsia="金长城黑宋体"/>
      </w:rPr>
      <w:t xml:space="preserve">      </w:t>
    </w:r>
    <w:r w:rsidRPr="002717EC">
      <w:rPr>
        <w:rFonts w:eastAsia="金长城黑宋体"/>
      </w:rPr>
      <w:t>E</w:t>
    </w:r>
    <w:r w:rsidR="00007D38">
      <w:rPr>
        <w:rFonts w:ascii="宋体" w:hAnsi="宋体" w:cs="宋体" w:hint="eastAsia"/>
      </w:rPr>
      <w:t>-</w:t>
    </w:r>
    <w:r w:rsidRPr="002717EC">
      <w:rPr>
        <w:rFonts w:eastAsia="金长城黑宋体"/>
      </w:rPr>
      <w:t>mail</w:t>
    </w:r>
    <w:r w:rsidRPr="002717EC">
      <w:rPr>
        <w:rFonts w:eastAsia="金长城黑宋体" w:cs="金长城黑宋体" w:hint="eastAsia"/>
      </w:rPr>
      <w:t>：</w:t>
    </w:r>
    <w:r w:rsidR="0015705B" w:rsidRPr="00007D38">
      <w:rPr>
        <w:rFonts w:eastAsia="金长城黑宋体" w:hint="eastAsia"/>
      </w:rPr>
      <w:t>S</w:t>
    </w:r>
    <w:r w:rsidR="0015705B" w:rsidRPr="00007D38">
      <w:rPr>
        <w:rFonts w:eastAsia="金长城黑宋体"/>
      </w:rPr>
      <w:t>hengds@</w:t>
    </w:r>
    <w:r w:rsidR="0015705B" w:rsidRPr="00007D38">
      <w:rPr>
        <w:rFonts w:eastAsia="金长城黑宋体" w:hint="eastAsia"/>
      </w:rPr>
      <w:t>V</w:t>
    </w:r>
    <w:r w:rsidR="0015705B" w:rsidRPr="00007D38">
      <w:rPr>
        <w:rFonts w:eastAsia="金长城黑宋体"/>
      </w:rPr>
      <w:t>ip.</w:t>
    </w:r>
    <w:r w:rsidR="0015705B" w:rsidRPr="00007D38">
      <w:rPr>
        <w:rFonts w:eastAsia="金长城黑宋体" w:hint="eastAsia"/>
      </w:rPr>
      <w:t>S</w:t>
    </w:r>
    <w:r w:rsidR="0015705B" w:rsidRPr="00007D38">
      <w:rPr>
        <w:rFonts w:eastAsia="金长城黑宋体"/>
      </w:rPr>
      <w:t>ina.com</w:t>
    </w:r>
  </w:p>
  <w:p w:rsidR="002717EC" w:rsidRDefault="00D22551" w:rsidP="004C3904">
    <w:pPr>
      <w:pStyle w:val="a4"/>
      <w:jc w:val="center"/>
    </w:pPr>
    <w:sdt>
      <w:sdtPr>
        <w:id w:val="8622646"/>
        <w:docPartObj>
          <w:docPartGallery w:val="Page Numbers (Bottom of Page)"/>
          <w:docPartUnique/>
        </w:docPartObj>
      </w:sdtPr>
      <w:sdtContent>
        <w:r w:rsidR="002717EC">
          <w:rPr>
            <w:rFonts w:asciiTheme="minorEastAsia" w:hAnsiTheme="minorEastAsia" w:hint="eastAsia"/>
          </w:rPr>
          <w:t>～</w:t>
        </w:r>
        <w:fldSimple w:instr=" PAGE   \* MERGEFORMAT ">
          <w:r w:rsidR="00892C13" w:rsidRPr="00892C13">
            <w:rPr>
              <w:noProof/>
              <w:lang w:val="zh-CN"/>
            </w:rPr>
            <w:t>3</w:t>
          </w:r>
        </w:fldSimple>
        <w:r w:rsidR="002717EC">
          <w:rPr>
            <w:rFonts w:asciiTheme="minorEastAsia" w:hAnsiTheme="minorEastAsia" w:hint="eastAsia"/>
          </w:rPr>
          <w:t>～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6E" w:rsidRDefault="00E73A6E" w:rsidP="002717EC">
      <w:r>
        <w:separator/>
      </w:r>
    </w:p>
  </w:footnote>
  <w:footnote w:type="continuationSeparator" w:id="0">
    <w:p w:rsidR="00E73A6E" w:rsidRDefault="00E73A6E" w:rsidP="00271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EC" w:rsidRPr="00AB7C41" w:rsidRDefault="002717EC">
    <w:pPr>
      <w:pStyle w:val="a3"/>
      <w:rPr>
        <w:position w:val="6"/>
      </w:rPr>
    </w:pPr>
    <w:r w:rsidRPr="00AB7C41">
      <w:rPr>
        <w:rFonts w:ascii="隶书" w:eastAsia="隶书" w:hint="eastAsia"/>
        <w:noProof/>
        <w:spacing w:val="100"/>
        <w:position w:val="6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-117052</wp:posOffset>
          </wp:positionV>
          <wp:extent cx="546735" cy="359834"/>
          <wp:effectExtent l="19050" t="0" r="5715" b="0"/>
          <wp:wrapNone/>
          <wp:docPr id="2" name="图片 0" descr="厂牌（黑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厂牌（黑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735" cy="35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7C41">
      <w:rPr>
        <w:rFonts w:ascii="隶书" w:eastAsia="隶书" w:hint="eastAsia"/>
        <w:spacing w:val="100"/>
        <w:position w:val="6"/>
        <w:sz w:val="28"/>
      </w:rPr>
      <w:t>技术文件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A88"/>
    <w:multiLevelType w:val="hybridMultilevel"/>
    <w:tmpl w:val="D3947DBC"/>
    <w:lvl w:ilvl="0" w:tplc="93408106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宋体" w:eastAsia="宋体" w:hAnsi="宋体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83F4B79"/>
    <w:multiLevelType w:val="hybridMultilevel"/>
    <w:tmpl w:val="AFEA2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1B58D6"/>
    <w:multiLevelType w:val="hybridMultilevel"/>
    <w:tmpl w:val="DACE8C6C"/>
    <w:lvl w:ilvl="0" w:tplc="DC9CF7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9009352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2" w:tplc="54A260D0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145"/>
    <w:rsid w:val="00007D38"/>
    <w:rsid w:val="00050E91"/>
    <w:rsid w:val="000651CA"/>
    <w:rsid w:val="00095D5B"/>
    <w:rsid w:val="00096BBC"/>
    <w:rsid w:val="00103379"/>
    <w:rsid w:val="0015705B"/>
    <w:rsid w:val="001972F3"/>
    <w:rsid w:val="001A0243"/>
    <w:rsid w:val="002717EC"/>
    <w:rsid w:val="00433970"/>
    <w:rsid w:val="004C3904"/>
    <w:rsid w:val="00652F11"/>
    <w:rsid w:val="00761476"/>
    <w:rsid w:val="008379B9"/>
    <w:rsid w:val="008527CF"/>
    <w:rsid w:val="00892C13"/>
    <w:rsid w:val="00930145"/>
    <w:rsid w:val="00A145BF"/>
    <w:rsid w:val="00AB1C80"/>
    <w:rsid w:val="00AB228E"/>
    <w:rsid w:val="00AB7C41"/>
    <w:rsid w:val="00AE3868"/>
    <w:rsid w:val="00C859DF"/>
    <w:rsid w:val="00CE2929"/>
    <w:rsid w:val="00D22551"/>
    <w:rsid w:val="00D9039B"/>
    <w:rsid w:val="00DF328B"/>
    <w:rsid w:val="00E73A6E"/>
    <w:rsid w:val="00ED3749"/>
    <w:rsid w:val="00EF651C"/>
    <w:rsid w:val="00F536B5"/>
    <w:rsid w:val="00F602EF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1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17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7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7EC"/>
    <w:rPr>
      <w:sz w:val="18"/>
      <w:szCs w:val="18"/>
    </w:rPr>
  </w:style>
  <w:style w:type="character" w:styleId="a6">
    <w:name w:val="Hyperlink"/>
    <w:basedOn w:val="a0"/>
    <w:uiPriority w:val="99"/>
    <w:qFormat/>
    <w:rsid w:val="002717EC"/>
    <w:rPr>
      <w:color w:val="0000FF"/>
      <w:u w:val="single"/>
    </w:rPr>
  </w:style>
  <w:style w:type="paragraph" w:styleId="3">
    <w:name w:val="Body Text Indent 3"/>
    <w:basedOn w:val="a"/>
    <w:link w:val="3Char"/>
    <w:rsid w:val="008527C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8527CF"/>
    <w:rPr>
      <w:rFonts w:ascii="Times New Roman" w:eastAsia="宋体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527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216;&#26415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技术文件</Template>
  <TotalTime>1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技术规格书</dc:title>
  <dc:creator>兰州盛达采油机械制造有限责任公司</dc:creator>
  <cp:keywords>技术文件</cp:keywords>
  <cp:lastModifiedBy>兰州盛达采油机械制造有限责任公司</cp:lastModifiedBy>
  <cp:revision>3</cp:revision>
  <cp:lastPrinted>2017-12-01T08:29:00Z</cp:lastPrinted>
  <dcterms:created xsi:type="dcterms:W3CDTF">2018-03-16T09:13:00Z</dcterms:created>
  <dcterms:modified xsi:type="dcterms:W3CDTF">2018-03-16T09:44:00Z</dcterms:modified>
</cp:coreProperties>
</file>